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D35C" w14:textId="2C2EA1C6" w:rsidR="00717584" w:rsidRPr="0055097C" w:rsidRDefault="00717584">
      <w:pPr>
        <w:rPr>
          <w:b/>
          <w:color w:val="008000"/>
        </w:rPr>
      </w:pPr>
      <w:r w:rsidRPr="0055097C">
        <w:rPr>
          <w:b/>
          <w:color w:val="008000"/>
          <w:u w:val="single"/>
        </w:rPr>
        <w:t>Save Asbury’s Waterfront</w:t>
      </w:r>
    </w:p>
    <w:p w14:paraId="79575293" w14:textId="3941A112" w:rsidR="00717584" w:rsidRPr="0005731F" w:rsidRDefault="00717584">
      <w:r w:rsidRPr="0005731F">
        <w:t xml:space="preserve">We are a broad coalition of Asbury Park residents and </w:t>
      </w:r>
      <w:r w:rsidR="00A80D9E">
        <w:t xml:space="preserve">environmental and civic/social justice </w:t>
      </w:r>
      <w:r w:rsidRPr="0005731F">
        <w:t>organizations who want to preserve our oceanfront land from inappropriate development.</w:t>
      </w:r>
    </w:p>
    <w:p w14:paraId="2607CFA9" w14:textId="77777777" w:rsidR="00717584" w:rsidRPr="0005731F" w:rsidRDefault="00717584"/>
    <w:p w14:paraId="14B63C6C" w14:textId="77777777" w:rsidR="00717584" w:rsidRPr="0055097C" w:rsidRDefault="00717584" w:rsidP="00717584">
      <w:pPr>
        <w:rPr>
          <w:b/>
          <w:color w:val="008000"/>
          <w:u w:val="single"/>
        </w:rPr>
      </w:pPr>
      <w:r w:rsidRPr="0055097C">
        <w:rPr>
          <w:b/>
          <w:color w:val="008000"/>
          <w:u w:val="single"/>
        </w:rPr>
        <w:t>Our Mission</w:t>
      </w:r>
    </w:p>
    <w:p w14:paraId="2E38AD4A" w14:textId="77777777" w:rsidR="00717584" w:rsidRPr="0005731F" w:rsidRDefault="00717584" w:rsidP="00717584">
      <w:pPr>
        <w:rPr>
          <w:b/>
          <w:u w:val="single"/>
        </w:rPr>
      </w:pPr>
    </w:p>
    <w:p w14:paraId="5005D0F7" w14:textId="77777777" w:rsidR="00D66F85" w:rsidRDefault="00D66F85" w:rsidP="00D66F85">
      <w:pPr>
        <w:rPr>
          <w:rFonts w:eastAsia="Helvetica Neue" w:cs="Helvetica Neue"/>
          <w:b/>
          <w:color w:val="C0504D" w:themeColor="accent2"/>
        </w:rPr>
      </w:pPr>
      <w:r w:rsidRPr="00D66F85">
        <w:rPr>
          <w:rFonts w:eastAsia="Helvetica Neue" w:cs="Helvetica Neue"/>
          <w:b/>
          <w:color w:val="C0504D" w:themeColor="accent2"/>
        </w:rPr>
        <w:t xml:space="preserve">We seek to foster and encourage appropriate development along Asbury Park's Waterfront. </w:t>
      </w:r>
    </w:p>
    <w:p w14:paraId="18EE9E3E" w14:textId="0A2E7451" w:rsidR="00D66F85" w:rsidRPr="00D66F85" w:rsidRDefault="00D66F85" w:rsidP="00D66F85">
      <w:pPr>
        <w:rPr>
          <w:rFonts w:eastAsia="Helvetica Neue" w:cs="Helvetica Neue"/>
          <w:b/>
          <w:color w:val="C0504D" w:themeColor="accent2"/>
        </w:rPr>
      </w:pPr>
      <w:r w:rsidRPr="00D66F85">
        <w:rPr>
          <w:rFonts w:eastAsia="Helvetica Neue" w:cs="Helvetica Neue"/>
          <w:b/>
          <w:color w:val="C0504D" w:themeColor="accent2"/>
        </w:rPr>
        <w:t>That development will: </w:t>
      </w:r>
    </w:p>
    <w:p w14:paraId="15396726" w14:textId="77777777" w:rsidR="00D66F85" w:rsidRPr="00D66F85" w:rsidRDefault="00D66F85" w:rsidP="00D66F85">
      <w:pPr>
        <w:rPr>
          <w:rFonts w:eastAsia="Helvetica Neue" w:cs="Helvetica Neue"/>
          <w:b/>
          <w:color w:val="C0504D" w:themeColor="accent2"/>
        </w:rPr>
      </w:pPr>
      <w:r w:rsidRPr="00D66F85">
        <w:rPr>
          <w:rFonts w:eastAsia="Helvetica Neue" w:cs="Helvetica Neue"/>
          <w:b/>
          <w:color w:val="C0504D" w:themeColor="accent2"/>
        </w:rPr>
        <w:t>1. Maximize social inclusion and provide access for all residents and visitors</w:t>
      </w:r>
    </w:p>
    <w:p w14:paraId="5636E03D" w14:textId="77777777" w:rsidR="00D66F85" w:rsidRPr="00D66F85" w:rsidRDefault="00D66F85" w:rsidP="00D66F85">
      <w:pPr>
        <w:rPr>
          <w:rFonts w:eastAsia="Helvetica Neue" w:cs="Helvetica Neue"/>
          <w:b/>
          <w:color w:val="C0504D" w:themeColor="accent2"/>
        </w:rPr>
      </w:pPr>
      <w:r w:rsidRPr="00D66F85">
        <w:rPr>
          <w:rFonts w:eastAsia="Helvetica Neue" w:cs="Helvetica Neue"/>
          <w:b/>
          <w:color w:val="C0504D" w:themeColor="accent2"/>
        </w:rPr>
        <w:t>2. Recognize current coastal development guidelines and practices </w:t>
      </w:r>
    </w:p>
    <w:p w14:paraId="12457049" w14:textId="77777777" w:rsidR="00D66F85" w:rsidRPr="00D66F85" w:rsidRDefault="00D66F85" w:rsidP="00D66F85">
      <w:pPr>
        <w:rPr>
          <w:rFonts w:eastAsia="Helvetica Neue" w:cs="Helvetica Neue"/>
          <w:b/>
          <w:color w:val="C0504D" w:themeColor="accent2"/>
        </w:rPr>
      </w:pPr>
      <w:r w:rsidRPr="00D66F85">
        <w:rPr>
          <w:rFonts w:eastAsia="Helvetica Neue" w:cs="Helvetica Neue"/>
          <w:b/>
          <w:color w:val="C0504D" w:themeColor="accent2"/>
        </w:rPr>
        <w:t>3. Be sensitive to endangered species, pollution and other environmental concerns</w:t>
      </w:r>
    </w:p>
    <w:p w14:paraId="0CF1581F" w14:textId="77777777" w:rsidR="00D66F85" w:rsidRPr="00D66F85" w:rsidRDefault="00D66F85" w:rsidP="00D66F85">
      <w:pPr>
        <w:rPr>
          <w:rFonts w:eastAsia="Helvetica Neue" w:cs="Helvetica Neue"/>
          <w:b/>
          <w:color w:val="C0504D" w:themeColor="accent2"/>
        </w:rPr>
      </w:pPr>
      <w:r w:rsidRPr="00D66F85">
        <w:rPr>
          <w:rFonts w:eastAsia="Helvetica Neue" w:cs="Helvetica Neue"/>
          <w:b/>
          <w:color w:val="C0504D" w:themeColor="accent2"/>
        </w:rPr>
        <w:t>4. Be transparent during all phases of planning and implementation</w:t>
      </w:r>
    </w:p>
    <w:p w14:paraId="6753B528" w14:textId="77777777" w:rsidR="00717584" w:rsidRDefault="00717584"/>
    <w:p w14:paraId="098FED41" w14:textId="5762194A" w:rsidR="005141C7" w:rsidRDefault="003676DF" w:rsidP="005141C7">
      <w:r w:rsidRPr="003676DF">
        <w:t>We are residents who want to SAVE ASBURY'S WATERFRONT (SAW)</w:t>
      </w:r>
      <w:r>
        <w:t xml:space="preserve">.  </w:t>
      </w:r>
      <w:r w:rsidR="005141C7">
        <w:t xml:space="preserve">We want </w:t>
      </w:r>
      <w:proofErr w:type="spellStart"/>
      <w:r w:rsidR="005141C7">
        <w:t>iStar</w:t>
      </w:r>
      <w:proofErr w:type="spellEnd"/>
      <w:r w:rsidR="005141C7">
        <w:t xml:space="preserve"> to </w:t>
      </w:r>
      <w:r w:rsidR="005141C7" w:rsidRPr="005141C7">
        <w:rPr>
          <w:b/>
        </w:rPr>
        <w:t>immediately stop</w:t>
      </w:r>
      <w:r w:rsidR="005141C7">
        <w:t xml:space="preserve"> its ongoing construction that is based on outdated plans approved in 2004.  Asbury Park has undergone tremendous change in 15 years and </w:t>
      </w:r>
      <w:proofErr w:type="spellStart"/>
      <w:r w:rsidR="005141C7">
        <w:t>iStar's</w:t>
      </w:r>
      <w:proofErr w:type="spellEnd"/>
      <w:r w:rsidR="005141C7">
        <w:t xml:space="preserve"> current development initiatives on the North End no longer suit our City.  </w:t>
      </w:r>
    </w:p>
    <w:p w14:paraId="5E4DA225" w14:textId="77777777" w:rsidR="005141C7" w:rsidRDefault="005141C7" w:rsidP="005141C7"/>
    <w:p w14:paraId="701F0664" w14:textId="11BD5595" w:rsidR="005141C7" w:rsidRDefault="005141C7" w:rsidP="005141C7">
      <w:r>
        <w:t xml:space="preserve">Instead of developing one of the </w:t>
      </w:r>
      <w:r w:rsidR="003676DF" w:rsidRPr="003676DF">
        <w:rPr>
          <w:u w:val="single"/>
        </w:rPr>
        <w:t>largest remaining coastal spaces in Monmouth County</w:t>
      </w:r>
      <w:r w:rsidR="00B82484">
        <w:t>, w</w:t>
      </w:r>
      <w:r>
        <w:t xml:space="preserve">e want </w:t>
      </w:r>
      <w:proofErr w:type="spellStart"/>
      <w:r>
        <w:t>iStar</w:t>
      </w:r>
      <w:proofErr w:type="spellEnd"/>
      <w:r>
        <w:t xml:space="preserve"> and the City to use its innovation and vast resources to develop an appropriate, forward-looking plan for Asbury's Waterfront.</w:t>
      </w:r>
    </w:p>
    <w:p w14:paraId="69B94C21" w14:textId="77777777" w:rsidR="005141C7" w:rsidRPr="0005731F" w:rsidRDefault="005141C7" w:rsidP="005141C7"/>
    <w:p w14:paraId="1159B6AC" w14:textId="77777777" w:rsidR="0005731F" w:rsidRPr="0055097C" w:rsidRDefault="00AC2C3D">
      <w:pPr>
        <w:rPr>
          <w:b/>
          <w:color w:val="008000"/>
          <w:u w:val="single"/>
        </w:rPr>
      </w:pPr>
      <w:r w:rsidRPr="0055097C">
        <w:rPr>
          <w:b/>
          <w:color w:val="008000"/>
          <w:u w:val="single"/>
        </w:rPr>
        <w:t xml:space="preserve">Summary of </w:t>
      </w:r>
      <w:r w:rsidR="0005731F" w:rsidRPr="0055097C">
        <w:rPr>
          <w:b/>
          <w:color w:val="008000"/>
          <w:u w:val="single"/>
        </w:rPr>
        <w:t>Specific Developments of Focus</w:t>
      </w:r>
    </w:p>
    <w:p w14:paraId="39C1909E" w14:textId="77777777" w:rsidR="0005731F" w:rsidRPr="0005731F" w:rsidRDefault="0005731F" w:rsidP="0005731F">
      <w:pPr>
        <w:rPr>
          <w:rFonts w:eastAsia="Helvetica Neue" w:cs="Helvetica Neue"/>
          <w:b/>
          <w:color w:val="000000"/>
          <w:u w:val="single"/>
        </w:rPr>
      </w:pPr>
    </w:p>
    <w:p w14:paraId="51D5D6B6" w14:textId="77777777" w:rsidR="0005731F" w:rsidRPr="0005731F" w:rsidRDefault="0005731F" w:rsidP="0055097C">
      <w:pPr>
        <w:ind w:firstLine="360"/>
        <w:rPr>
          <w:rFonts w:eastAsia="Helvetica Neue" w:cs="Helvetica Neue"/>
          <w:b/>
          <w:color w:val="000000"/>
        </w:rPr>
      </w:pPr>
      <w:r>
        <w:rPr>
          <w:rFonts w:eastAsia="Helvetica Neue" w:cs="Helvetica Neue"/>
          <w:b/>
          <w:color w:val="000000"/>
          <w:u w:val="single"/>
        </w:rPr>
        <w:t>The Construction Happening Now</w:t>
      </w:r>
      <w:r w:rsidRPr="0005731F">
        <w:rPr>
          <w:rFonts w:eastAsia="Helvetica Neue" w:cs="Helvetica Neue"/>
          <w:b/>
          <w:color w:val="000000"/>
        </w:rPr>
        <w:t xml:space="preserve"> </w:t>
      </w:r>
    </w:p>
    <w:p w14:paraId="139AF1BE" w14:textId="77777777" w:rsidR="0005731F" w:rsidRPr="0005731F" w:rsidRDefault="0005731F" w:rsidP="0005731F">
      <w:pPr>
        <w:pStyle w:val="ListParagraph"/>
        <w:numPr>
          <w:ilvl w:val="0"/>
          <w:numId w:val="2"/>
        </w:numPr>
        <w:rPr>
          <w:rFonts w:asciiTheme="majorHAnsi" w:eastAsia="Helvetica Neue" w:hAnsiTheme="majorHAnsi" w:cs="Helvetica Neue"/>
          <w:color w:val="000000"/>
        </w:rPr>
      </w:pPr>
      <w:r w:rsidRPr="0005731F">
        <w:rPr>
          <w:rFonts w:asciiTheme="majorHAnsi" w:eastAsia="Helvetica Neue" w:hAnsiTheme="majorHAnsi" w:cs="Helvetica Neue"/>
          <w:color w:val="000000"/>
        </w:rPr>
        <w:t>Boardwalk from 6</w:t>
      </w:r>
      <w:r w:rsidRPr="0005731F">
        <w:rPr>
          <w:rFonts w:asciiTheme="majorHAnsi" w:eastAsia="Helvetica Neue" w:hAnsiTheme="majorHAnsi" w:cs="Helvetica Neue"/>
          <w:color w:val="000000"/>
          <w:vertAlign w:val="superscript"/>
        </w:rPr>
        <w:t>th</w:t>
      </w:r>
      <w:r w:rsidRPr="0005731F">
        <w:rPr>
          <w:rFonts w:asciiTheme="majorHAnsi" w:eastAsia="Helvetica Neue" w:hAnsiTheme="majorHAnsi" w:cs="Helvetica Neue"/>
          <w:color w:val="000000"/>
        </w:rPr>
        <w:t xml:space="preserve"> Ave north to Deal Lake Drive is completely gone.  </w:t>
      </w:r>
    </w:p>
    <w:p w14:paraId="3A38AF89" w14:textId="77777777" w:rsidR="0005731F" w:rsidRPr="0005731F" w:rsidRDefault="0005731F" w:rsidP="0005731F">
      <w:pPr>
        <w:pStyle w:val="ListParagraph"/>
        <w:numPr>
          <w:ilvl w:val="0"/>
          <w:numId w:val="2"/>
        </w:numPr>
        <w:rPr>
          <w:rFonts w:asciiTheme="majorHAnsi" w:eastAsia="Helvetica Neue" w:hAnsiTheme="majorHAnsi" w:cs="Helvetica Neue"/>
          <w:color w:val="000000"/>
        </w:rPr>
      </w:pPr>
      <w:r w:rsidRPr="0005731F">
        <w:rPr>
          <w:rFonts w:asciiTheme="majorHAnsi" w:eastAsia="Helvetica Neue" w:hAnsiTheme="majorHAnsi" w:cs="Helvetica Neue"/>
          <w:color w:val="000000"/>
        </w:rPr>
        <w:t xml:space="preserve">At 7th Avenue, </w:t>
      </w:r>
      <w:proofErr w:type="spellStart"/>
      <w:r w:rsidRPr="0005731F">
        <w:rPr>
          <w:rFonts w:asciiTheme="majorHAnsi" w:eastAsia="Helvetica Neue" w:hAnsiTheme="majorHAnsi" w:cs="Helvetica Neue"/>
          <w:color w:val="000000"/>
        </w:rPr>
        <w:t>iStar’s</w:t>
      </w:r>
      <w:proofErr w:type="spellEnd"/>
      <w:r w:rsidRPr="0005731F">
        <w:rPr>
          <w:rFonts w:asciiTheme="majorHAnsi" w:eastAsia="Helvetica Neue" w:hAnsiTheme="majorHAnsi" w:cs="Helvetica Neue"/>
          <w:color w:val="000000"/>
        </w:rPr>
        <w:t xml:space="preserve"> new boardwalk will ABRUPTLY go from 64 FEET WIDE down to a 15 FOOT WIDE PATHWAY  </w:t>
      </w:r>
    </w:p>
    <w:p w14:paraId="2BB2E660" w14:textId="77777777" w:rsidR="0005731F" w:rsidRPr="0005731F" w:rsidRDefault="0005731F" w:rsidP="0005731F">
      <w:pPr>
        <w:pStyle w:val="ListParagraph"/>
        <w:numPr>
          <w:ilvl w:val="0"/>
          <w:numId w:val="2"/>
        </w:numPr>
        <w:rPr>
          <w:rFonts w:asciiTheme="majorHAnsi" w:eastAsia="Helvetica Neue" w:hAnsiTheme="majorHAnsi" w:cs="Helvetica Neue"/>
          <w:color w:val="000000"/>
        </w:rPr>
      </w:pPr>
      <w:r w:rsidRPr="0005731F">
        <w:rPr>
          <w:rFonts w:asciiTheme="majorHAnsi" w:eastAsia="Helvetica Neue" w:hAnsiTheme="majorHAnsi" w:cs="Helvetica Neue"/>
          <w:color w:val="000000"/>
        </w:rPr>
        <w:t>Some existing dunes are scheduled to be relocated</w:t>
      </w:r>
    </w:p>
    <w:p w14:paraId="093CAEEB" w14:textId="77777777" w:rsidR="0005731F" w:rsidRPr="0005731F" w:rsidRDefault="0005731F" w:rsidP="0005731F">
      <w:pPr>
        <w:pStyle w:val="ListParagraph"/>
        <w:numPr>
          <w:ilvl w:val="0"/>
          <w:numId w:val="2"/>
        </w:numPr>
        <w:rPr>
          <w:rFonts w:asciiTheme="majorHAnsi" w:eastAsia="Helvetica Neue" w:hAnsiTheme="majorHAnsi" w:cs="Helvetica Neue"/>
          <w:color w:val="000000"/>
        </w:rPr>
      </w:pPr>
      <w:r w:rsidRPr="0005731F">
        <w:rPr>
          <w:rFonts w:asciiTheme="majorHAnsi" w:eastAsia="Helvetica Neue" w:hAnsiTheme="majorHAnsi" w:cs="Helvetica Neue"/>
          <w:color w:val="000000"/>
        </w:rPr>
        <w:t>Fisherman’s Lot will be paved with impervious, non-porous asphalt</w:t>
      </w:r>
    </w:p>
    <w:p w14:paraId="780F3021" w14:textId="77777777" w:rsidR="0005731F" w:rsidRPr="0005731F" w:rsidRDefault="0005731F" w:rsidP="0005731F">
      <w:pPr>
        <w:pStyle w:val="ListParagraph"/>
        <w:rPr>
          <w:rFonts w:asciiTheme="majorHAnsi" w:eastAsia="Helvetica Neue" w:hAnsiTheme="majorHAnsi" w:cs="Helvetica Neue"/>
          <w:b/>
          <w:color w:val="000000"/>
        </w:rPr>
      </w:pPr>
    </w:p>
    <w:p w14:paraId="79B65C1E" w14:textId="77777777" w:rsidR="0005731F" w:rsidRPr="0005731F" w:rsidRDefault="0005731F" w:rsidP="0005731F">
      <w:pPr>
        <w:ind w:left="360"/>
        <w:rPr>
          <w:rFonts w:eastAsia="Helvetica Neue" w:cs="Helvetica Neue"/>
          <w:b/>
          <w:color w:val="000000"/>
          <w:u w:val="single"/>
        </w:rPr>
      </w:pPr>
      <w:r>
        <w:rPr>
          <w:rFonts w:eastAsia="Helvetica Neue" w:cs="Helvetica Neue"/>
          <w:b/>
          <w:color w:val="000000"/>
          <w:u w:val="single"/>
        </w:rPr>
        <w:t>Future Construction</w:t>
      </w:r>
    </w:p>
    <w:p w14:paraId="63F8EE19" w14:textId="77777777" w:rsidR="0005731F" w:rsidRPr="0005731F" w:rsidRDefault="0005731F" w:rsidP="0005731F">
      <w:pPr>
        <w:pStyle w:val="ListParagraph"/>
        <w:numPr>
          <w:ilvl w:val="0"/>
          <w:numId w:val="3"/>
        </w:numPr>
        <w:rPr>
          <w:rFonts w:asciiTheme="majorHAnsi" w:eastAsia="Helvetica Neue" w:hAnsiTheme="majorHAnsi" w:cs="Helvetica Neue"/>
          <w:color w:val="000000"/>
        </w:rPr>
      </w:pPr>
      <w:proofErr w:type="spellStart"/>
      <w:proofErr w:type="gramStart"/>
      <w:r w:rsidRPr="0005731F">
        <w:rPr>
          <w:rFonts w:asciiTheme="majorHAnsi" w:eastAsia="Helvetica Neue" w:hAnsiTheme="majorHAnsi" w:cs="Helvetica Neue"/>
          <w:color w:val="000000"/>
        </w:rPr>
        <w:t>iStar</w:t>
      </w:r>
      <w:proofErr w:type="spellEnd"/>
      <w:proofErr w:type="gramEnd"/>
      <w:r w:rsidRPr="0005731F">
        <w:rPr>
          <w:rFonts w:asciiTheme="majorHAnsi" w:eastAsia="Helvetica Neue" w:hAnsiTheme="majorHAnsi" w:cs="Helvetica Neue"/>
          <w:color w:val="000000"/>
        </w:rPr>
        <w:t xml:space="preserve"> plans to also build a MEMBERSHIP-BASED POOL CLUB WITH AN EXCLUSIVE ATMOSPHERE (it is being sold this way to prospective buyers of 1101 Ocean)</w:t>
      </w:r>
    </w:p>
    <w:p w14:paraId="5FD31104" w14:textId="77777777" w:rsidR="0005731F" w:rsidRPr="0005731F" w:rsidRDefault="0005731F" w:rsidP="0005731F">
      <w:pPr>
        <w:pStyle w:val="ListParagraph"/>
        <w:numPr>
          <w:ilvl w:val="0"/>
          <w:numId w:val="3"/>
        </w:numPr>
        <w:rPr>
          <w:rFonts w:asciiTheme="majorHAnsi" w:eastAsia="Helvetica Neue" w:hAnsiTheme="majorHAnsi" w:cs="Helvetica Neue"/>
          <w:color w:val="000000"/>
        </w:rPr>
      </w:pPr>
      <w:r w:rsidRPr="0005731F">
        <w:rPr>
          <w:rFonts w:asciiTheme="majorHAnsi" w:eastAsia="Helvetica Neue" w:hAnsiTheme="majorHAnsi" w:cs="Helvetica Neue"/>
          <w:color w:val="000000"/>
        </w:rPr>
        <w:t>The pool club will be LOCATED EAST OF OCEAN AVENUE, on the lot between 6</w:t>
      </w:r>
      <w:r w:rsidRPr="0005731F">
        <w:rPr>
          <w:rFonts w:asciiTheme="majorHAnsi" w:eastAsia="Helvetica Neue" w:hAnsiTheme="majorHAnsi" w:cs="Helvetica Neue"/>
          <w:color w:val="000000"/>
          <w:vertAlign w:val="superscript"/>
        </w:rPr>
        <w:t>th</w:t>
      </w:r>
      <w:r w:rsidRPr="0005731F">
        <w:rPr>
          <w:rFonts w:asciiTheme="majorHAnsi" w:eastAsia="Helvetica Neue" w:hAnsiTheme="majorHAnsi" w:cs="Helvetica Neue"/>
          <w:color w:val="000000"/>
        </w:rPr>
        <w:t xml:space="preserve"> and 7</w:t>
      </w:r>
      <w:r w:rsidRPr="0005731F">
        <w:rPr>
          <w:rFonts w:asciiTheme="majorHAnsi" w:eastAsia="Helvetica Neue" w:hAnsiTheme="majorHAnsi" w:cs="Helvetica Neue"/>
          <w:color w:val="000000"/>
          <w:vertAlign w:val="superscript"/>
        </w:rPr>
        <w:t>th</w:t>
      </w:r>
      <w:r w:rsidRPr="0005731F">
        <w:rPr>
          <w:rFonts w:asciiTheme="majorHAnsi" w:eastAsia="Helvetica Neue" w:hAnsiTheme="majorHAnsi" w:cs="Helvetica Neue"/>
          <w:color w:val="000000"/>
        </w:rPr>
        <w:t xml:space="preserve"> Avenues, with an entryway to the beach</w:t>
      </w:r>
    </w:p>
    <w:p w14:paraId="3F40C1C9" w14:textId="77777777" w:rsidR="0005731F" w:rsidRDefault="0005731F"/>
    <w:p w14:paraId="3257151C" w14:textId="1EFD28AA" w:rsidR="009F060C" w:rsidRDefault="00AC2C3D" w:rsidP="0055097C">
      <w:pPr>
        <w:ind w:firstLine="360"/>
        <w:rPr>
          <w:b/>
          <w:u w:val="single"/>
        </w:rPr>
      </w:pPr>
      <w:r w:rsidRPr="0055097C">
        <w:rPr>
          <w:b/>
          <w:u w:val="single"/>
        </w:rPr>
        <w:t xml:space="preserve">We believe </w:t>
      </w:r>
      <w:r w:rsidR="00B82484">
        <w:rPr>
          <w:b/>
          <w:u w:val="single"/>
        </w:rPr>
        <w:t>these</w:t>
      </w:r>
      <w:r w:rsidRPr="0055097C">
        <w:rPr>
          <w:b/>
          <w:u w:val="single"/>
        </w:rPr>
        <w:t xml:space="preserve"> development</w:t>
      </w:r>
      <w:r w:rsidR="00B82484">
        <w:rPr>
          <w:b/>
          <w:u w:val="single"/>
        </w:rPr>
        <w:t>s on the North End</w:t>
      </w:r>
      <w:r w:rsidR="009F060C" w:rsidRPr="0055097C">
        <w:rPr>
          <w:b/>
          <w:u w:val="single"/>
        </w:rPr>
        <w:t xml:space="preserve"> will:</w:t>
      </w:r>
    </w:p>
    <w:p w14:paraId="51D1ABE3" w14:textId="77777777" w:rsidR="0055097C" w:rsidRPr="0055097C" w:rsidRDefault="0055097C" w:rsidP="0055097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5097C">
        <w:rPr>
          <w:rFonts w:asciiTheme="majorHAnsi" w:hAnsiTheme="majorHAnsi"/>
        </w:rPr>
        <w:t>Discourage public enjoyment of the boardwalk and beach</w:t>
      </w:r>
    </w:p>
    <w:p w14:paraId="73BBFFB3" w14:textId="77777777" w:rsidR="0055097C" w:rsidRPr="0055097C" w:rsidRDefault="0055097C" w:rsidP="0055097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5097C">
        <w:rPr>
          <w:rFonts w:asciiTheme="majorHAnsi" w:hAnsiTheme="majorHAnsi"/>
        </w:rPr>
        <w:t>Affect our fragile and changing coastal environment</w:t>
      </w:r>
    </w:p>
    <w:p w14:paraId="0E4D66DF" w14:textId="77777777" w:rsidR="0055097C" w:rsidRPr="0055097C" w:rsidRDefault="0055097C" w:rsidP="0055097C">
      <w:pPr>
        <w:pStyle w:val="ListParagraph"/>
        <w:numPr>
          <w:ilvl w:val="0"/>
          <w:numId w:val="10"/>
        </w:numPr>
        <w:rPr>
          <w:rFonts w:asciiTheme="majorHAnsi" w:eastAsia="Helvetica Neue" w:hAnsiTheme="majorHAnsi" w:cs="Helvetica Neue"/>
          <w:color w:val="000000"/>
        </w:rPr>
      </w:pPr>
      <w:r w:rsidRPr="0055097C">
        <w:rPr>
          <w:rFonts w:asciiTheme="majorHAnsi" w:hAnsiTheme="majorHAnsi"/>
        </w:rPr>
        <w:t>Not Promote Diversity and social inclusion</w:t>
      </w:r>
    </w:p>
    <w:p w14:paraId="4A7041C4" w14:textId="77777777" w:rsidR="0055097C" w:rsidRPr="0055097C" w:rsidRDefault="0055097C" w:rsidP="0055097C">
      <w:pPr>
        <w:pStyle w:val="ListParagraph"/>
        <w:numPr>
          <w:ilvl w:val="0"/>
          <w:numId w:val="10"/>
        </w:numPr>
        <w:rPr>
          <w:rFonts w:asciiTheme="majorHAnsi" w:eastAsia="Helvetica Neue" w:hAnsiTheme="majorHAnsi" w:cs="Helvetica Neue"/>
          <w:color w:val="000000"/>
        </w:rPr>
      </w:pPr>
      <w:r w:rsidRPr="0055097C">
        <w:rPr>
          <w:rFonts w:asciiTheme="majorHAnsi" w:eastAsia="Helvetica Neue" w:hAnsiTheme="majorHAnsi" w:cs="Helvetica Neue"/>
          <w:color w:val="000000"/>
          <w:u w:val="single"/>
        </w:rPr>
        <w:t>DEVELOP ONE OF THE LARGEST REMAINING COASTAL OPEN SPACES IN MONMOUTH COUNTY</w:t>
      </w:r>
    </w:p>
    <w:p w14:paraId="11203CF8" w14:textId="77777777" w:rsidR="00717584" w:rsidRDefault="00717584"/>
    <w:p w14:paraId="1D6B877E" w14:textId="77777777" w:rsidR="005141C7" w:rsidRDefault="005141C7"/>
    <w:p w14:paraId="2E6289B2" w14:textId="77777777" w:rsidR="009E1894" w:rsidRDefault="009E1894"/>
    <w:p w14:paraId="15493301" w14:textId="77777777" w:rsidR="009E1894" w:rsidRDefault="009E1894"/>
    <w:p w14:paraId="34366FD3" w14:textId="77777777" w:rsidR="009E1894" w:rsidRDefault="009E1894"/>
    <w:p w14:paraId="276CCFEA" w14:textId="77777777" w:rsidR="009E1894" w:rsidRDefault="009E1894"/>
    <w:p w14:paraId="5E7FDDFC" w14:textId="7D37602A" w:rsidR="005141C7" w:rsidRDefault="005141C7">
      <w:pPr>
        <w:rPr>
          <w:b/>
          <w:color w:val="008000"/>
          <w:u w:val="single"/>
        </w:rPr>
      </w:pPr>
      <w:r>
        <w:rPr>
          <w:b/>
          <w:color w:val="008000"/>
          <w:u w:val="single"/>
        </w:rPr>
        <w:lastRenderedPageBreak/>
        <w:t xml:space="preserve">Main </w:t>
      </w:r>
      <w:r w:rsidR="00FB6724" w:rsidRPr="00FB6724">
        <w:rPr>
          <w:b/>
          <w:color w:val="008000"/>
          <w:u w:val="single"/>
        </w:rPr>
        <w:t>Supporting Arguments Against the Development (in the context of our mission statement</w:t>
      </w:r>
      <w:r>
        <w:rPr>
          <w:b/>
          <w:color w:val="008000"/>
          <w:u w:val="single"/>
        </w:rPr>
        <w:t>)</w:t>
      </w:r>
    </w:p>
    <w:p w14:paraId="592E4223" w14:textId="77777777" w:rsidR="00E63FF5" w:rsidRDefault="00E63FF5">
      <w:pPr>
        <w:rPr>
          <w:b/>
          <w:color w:val="008000"/>
          <w:u w:val="single"/>
        </w:rPr>
      </w:pPr>
    </w:p>
    <w:p w14:paraId="46969C95" w14:textId="77777777" w:rsidR="00D66F85" w:rsidRPr="00EE3F2E" w:rsidRDefault="00D66F85" w:rsidP="00D66F85">
      <w:pPr>
        <w:pStyle w:val="ListParagraph"/>
        <w:numPr>
          <w:ilvl w:val="0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>Development in Asbury Park must honor the city’s diversity and</w:t>
      </w:r>
      <w:r w:rsidRPr="00EE3F2E">
        <w:rPr>
          <w:rFonts w:asciiTheme="majorHAnsi" w:eastAsia="Helvetica Neue" w:hAnsiTheme="majorHAnsi" w:cs="Helvetica Neue"/>
          <w:b/>
          <w:color w:val="000000"/>
        </w:rPr>
        <w:t xml:space="preserve"> </w:t>
      </w:r>
      <w:r w:rsidRPr="00EE3F2E">
        <w:rPr>
          <w:rFonts w:asciiTheme="majorHAnsi" w:eastAsia="Helvetica Neue" w:hAnsiTheme="majorHAnsi" w:cs="Helvetica Neue"/>
          <w:b/>
          <w:color w:val="000000"/>
          <w:u w:val="single"/>
        </w:rPr>
        <w:t>maximize social inclusion</w:t>
      </w:r>
      <w:r w:rsidRPr="00EE3F2E">
        <w:rPr>
          <w:rFonts w:asciiTheme="majorHAnsi" w:eastAsia="Helvetica Neue" w:hAnsiTheme="majorHAnsi" w:cs="Helvetica Neue"/>
          <w:b/>
          <w:color w:val="000000"/>
        </w:rPr>
        <w:t xml:space="preserve">. THE PLAN DOES NOT SUPPORT DIVERSITY AND INCLUSION. </w:t>
      </w:r>
    </w:p>
    <w:p w14:paraId="1B01CFDB" w14:textId="77777777" w:rsidR="00D66F85" w:rsidRPr="00EE3F2E" w:rsidRDefault="00D66F85" w:rsidP="00D66F85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The pool club will be an expensive, membership-only club that will satisfy its public access requirement by allowing members to bring guests. </w:t>
      </w:r>
      <w:r w:rsidRPr="00EE3F2E">
        <w:rPr>
          <w:rFonts w:asciiTheme="majorHAnsi" w:eastAsia="Helvetica Neue" w:hAnsiTheme="majorHAnsi" w:cs="Helvetica Neue"/>
          <w:b/>
          <w:color w:val="000000"/>
        </w:rPr>
        <w:t>MOST OF ASBURY’S POPULATION WILL NOT BE ABLE TO AFFORD A MEMBERSHIP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 because it will likely cost thousands of dollars each year.</w:t>
      </w:r>
    </w:p>
    <w:p w14:paraId="2F8FC23A" w14:textId="77777777" w:rsidR="00D66F85" w:rsidRPr="00EE3F2E" w:rsidRDefault="00D66F85" w:rsidP="00D66F85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The pool club is being </w:t>
      </w:r>
      <w:proofErr w:type="gramStart"/>
      <w:r w:rsidRPr="00EE3F2E">
        <w:rPr>
          <w:rFonts w:asciiTheme="majorHAnsi" w:eastAsia="Helvetica Neue" w:hAnsiTheme="majorHAnsi" w:cs="Helvetica Neue"/>
          <w:color w:val="000000"/>
        </w:rPr>
        <w:t>advertised</w:t>
      </w:r>
      <w:proofErr w:type="gramEnd"/>
      <w:r w:rsidRPr="00EE3F2E">
        <w:rPr>
          <w:rFonts w:asciiTheme="majorHAnsi" w:eastAsia="Helvetica Neue" w:hAnsiTheme="majorHAnsi" w:cs="Helvetica Neue"/>
          <w:color w:val="000000"/>
        </w:rPr>
        <w:t xml:space="preserve"> as a </w:t>
      </w:r>
      <w:r w:rsidRPr="00EE3F2E">
        <w:rPr>
          <w:rFonts w:asciiTheme="majorHAnsi" w:eastAsia="Helvetica Neue" w:hAnsiTheme="majorHAnsi" w:cs="Helvetica Neue"/>
          <w:b/>
          <w:color w:val="000000"/>
        </w:rPr>
        <w:t>FREE BENEFIT FOR PEOPLE WHO WILL BUY OCEAN CLUB CONDOMINIUMS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 </w:t>
      </w:r>
      <w:proofErr w:type="spellStart"/>
      <w:r w:rsidRPr="00EE3F2E">
        <w:rPr>
          <w:rFonts w:asciiTheme="majorHAnsi" w:eastAsia="Helvetica Neue" w:hAnsiTheme="majorHAnsi" w:cs="Helvetica Neue"/>
          <w:color w:val="000000"/>
        </w:rPr>
        <w:t>iStar</w:t>
      </w:r>
      <w:proofErr w:type="spellEnd"/>
      <w:r w:rsidRPr="00EE3F2E">
        <w:rPr>
          <w:rFonts w:asciiTheme="majorHAnsi" w:eastAsia="Helvetica Neue" w:hAnsiTheme="majorHAnsi" w:cs="Helvetica Neue"/>
          <w:color w:val="000000"/>
        </w:rPr>
        <w:t xml:space="preserve"> is building and selling at 1100 Ocean Avenue.</w:t>
      </w:r>
    </w:p>
    <w:p w14:paraId="391AF15B" w14:textId="77777777" w:rsidR="00D66F85" w:rsidRPr="00EE3F2E" w:rsidRDefault="00D66F85" w:rsidP="00D66F85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b/>
          <w:color w:val="000000"/>
        </w:rPr>
        <w:t>THE NARROW BOARDWALK AND POOL CLUB WILL PROMOTE THE SEGREGATION OF POOR AND WEALTHIER RESIDENTS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 of Asbury Park, which is against the vision for an inclusive and diverse city.</w:t>
      </w:r>
    </w:p>
    <w:p w14:paraId="59A9F212" w14:textId="77777777" w:rsidR="00D66F85" w:rsidRPr="00EE3F2E" w:rsidRDefault="00D66F85" w:rsidP="00D66F85">
      <w:pPr>
        <w:pStyle w:val="ListParagraph"/>
        <w:rPr>
          <w:rFonts w:asciiTheme="majorHAnsi" w:eastAsia="Helvetica Neue" w:hAnsiTheme="majorHAnsi" w:cs="Helvetica Neue"/>
          <w:b/>
          <w:color w:val="000000"/>
        </w:rPr>
      </w:pPr>
    </w:p>
    <w:p w14:paraId="67B8775A" w14:textId="77777777" w:rsidR="00D66F85" w:rsidRPr="00EE3F2E" w:rsidRDefault="00D66F85" w:rsidP="00D66F85">
      <w:pPr>
        <w:pStyle w:val="ListParagraph"/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b/>
          <w:color w:val="000000"/>
        </w:rPr>
        <w:t>THE PLAN WILL DISCOURAGE PUBLIC ENJOYMENT OF THE WATERFRONT.</w:t>
      </w:r>
    </w:p>
    <w:p w14:paraId="2AC7973B" w14:textId="77777777" w:rsidR="00D66F85" w:rsidRPr="00EE3F2E" w:rsidRDefault="00D66F85" w:rsidP="00D66F85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The abrupt narrowing of the Boardwalk </w:t>
      </w:r>
      <w:proofErr w:type="spellStart"/>
      <w:r w:rsidRPr="00EE3F2E">
        <w:rPr>
          <w:rFonts w:asciiTheme="majorHAnsi" w:eastAsia="Helvetica Neue" w:hAnsiTheme="majorHAnsi" w:cs="Helvetica Neue"/>
          <w:color w:val="000000"/>
        </w:rPr>
        <w:t>iStar’s</w:t>
      </w:r>
      <w:proofErr w:type="spellEnd"/>
      <w:r w:rsidRPr="00EE3F2E">
        <w:rPr>
          <w:rFonts w:asciiTheme="majorHAnsi" w:eastAsia="Helvetica Neue" w:hAnsiTheme="majorHAnsi" w:cs="Helvetica Neue"/>
          <w:color w:val="000000"/>
        </w:rPr>
        <w:t xml:space="preserve"> new boardwalk will abruptly go from 64 feet wide down to a </w:t>
      </w:r>
      <w:proofErr w:type="gramStart"/>
      <w:r w:rsidRPr="00EE3F2E">
        <w:rPr>
          <w:rFonts w:asciiTheme="majorHAnsi" w:eastAsia="Helvetica Neue" w:hAnsiTheme="majorHAnsi" w:cs="Helvetica Neue"/>
          <w:color w:val="000000"/>
        </w:rPr>
        <w:t>15 FOOT</w:t>
      </w:r>
      <w:proofErr w:type="gramEnd"/>
      <w:r w:rsidRPr="00EE3F2E">
        <w:rPr>
          <w:rFonts w:asciiTheme="majorHAnsi" w:eastAsia="Helvetica Neue" w:hAnsiTheme="majorHAnsi" w:cs="Helvetica Neue"/>
          <w:color w:val="000000"/>
        </w:rPr>
        <w:t xml:space="preserve"> PATHWAY.  </w:t>
      </w:r>
    </w:p>
    <w:p w14:paraId="46017C9D" w14:textId="77777777" w:rsidR="00D66F85" w:rsidRPr="00EE3F2E" w:rsidRDefault="00D66F85" w:rsidP="00D66F85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b/>
          <w:color w:val="000000"/>
        </w:rPr>
        <w:t>The pool club will be LOCATED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 EAST OF OCEAN AVENUE, between 6</w:t>
      </w:r>
      <w:r w:rsidRPr="00EE3F2E">
        <w:rPr>
          <w:rFonts w:asciiTheme="majorHAnsi" w:eastAsia="Helvetica Neue" w:hAnsiTheme="majorHAnsi" w:cs="Helvetica Neue"/>
          <w:color w:val="000000"/>
          <w:vertAlign w:val="superscript"/>
        </w:rPr>
        <w:t>th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 and 7</w:t>
      </w:r>
      <w:r w:rsidRPr="00EE3F2E">
        <w:rPr>
          <w:rFonts w:asciiTheme="majorHAnsi" w:eastAsia="Helvetica Neue" w:hAnsiTheme="majorHAnsi" w:cs="Helvetica Neue"/>
          <w:color w:val="000000"/>
          <w:vertAlign w:val="superscript"/>
        </w:rPr>
        <w:t>th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 Avenues with an entryway to the beach. </w:t>
      </w:r>
      <w:r w:rsidRPr="00EE3F2E">
        <w:rPr>
          <w:rFonts w:asciiTheme="majorHAnsi" w:eastAsia="Helvetica Neue" w:hAnsiTheme="majorHAnsi" w:cs="Helvetica Neue"/>
          <w:b/>
          <w:color w:val="000000"/>
        </w:rPr>
        <w:t>THIS WILL SEVERELY INHIBIT PUBLIC ACCESS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 for walking, bike riding, surfing, and beach entry.</w:t>
      </w:r>
    </w:p>
    <w:p w14:paraId="48B0ED91" w14:textId="77777777" w:rsidR="00D66F85" w:rsidRPr="00FB6724" w:rsidRDefault="00D66F85">
      <w:pPr>
        <w:rPr>
          <w:b/>
          <w:color w:val="008000"/>
          <w:u w:val="single"/>
        </w:rPr>
      </w:pPr>
    </w:p>
    <w:p w14:paraId="1CCFBBA1" w14:textId="1CD8F946" w:rsidR="00AC2C3D" w:rsidRPr="00EE3F2E" w:rsidRDefault="00AC2C3D" w:rsidP="00AC2C3D">
      <w:pPr>
        <w:pStyle w:val="ListParagraph"/>
        <w:numPr>
          <w:ilvl w:val="0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Coastal development needs to adhere to </w:t>
      </w:r>
      <w:r w:rsidRPr="00EE3F2E">
        <w:rPr>
          <w:rFonts w:asciiTheme="majorHAnsi" w:eastAsia="Helvetica Neue" w:hAnsiTheme="majorHAnsi" w:cs="Helvetica Neue"/>
          <w:b/>
          <w:color w:val="000000"/>
          <w:u w:val="single"/>
        </w:rPr>
        <w:t>current coastal development practices and guidelines</w:t>
      </w:r>
      <w:r w:rsidRPr="00EE3F2E">
        <w:rPr>
          <w:rFonts w:asciiTheme="majorHAnsi" w:eastAsia="Helvetica Neue" w:hAnsiTheme="majorHAnsi" w:cs="Helvetica Neue"/>
          <w:b/>
          <w:color w:val="000000"/>
        </w:rPr>
        <w:t xml:space="preserve"> – this plan WILL AFFECT OUR FRAGILE, CHANGING COASTAL ENVIRONMENT</w:t>
      </w:r>
      <w:r w:rsidR="00615C65">
        <w:rPr>
          <w:rFonts w:asciiTheme="majorHAnsi" w:eastAsia="Helvetica Neue" w:hAnsiTheme="majorHAnsi" w:cs="Helvetica Neue"/>
          <w:b/>
          <w:color w:val="000000"/>
        </w:rPr>
        <w:t>.</w:t>
      </w:r>
    </w:p>
    <w:p w14:paraId="685DD88B" w14:textId="77777777" w:rsidR="00AC2C3D" w:rsidRPr="00EE3F2E" w:rsidRDefault="00AC2C3D" w:rsidP="00AC2C3D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b/>
          <w:color w:val="000000"/>
        </w:rPr>
        <w:t xml:space="preserve">The plan to pave the Fisherman’s Lot (between the Ocean and Deal Lake) with impervious cover with impervious cover could create flooding </w:t>
      </w:r>
    </w:p>
    <w:p w14:paraId="73492A27" w14:textId="77777777" w:rsidR="00AC2C3D" w:rsidRPr="005141C7" w:rsidRDefault="00AC2C3D" w:rsidP="00AC2C3D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The CAFRA permit issued by NJ Dept. of Environmental Protection that </w:t>
      </w:r>
      <w:proofErr w:type="spellStart"/>
      <w:r w:rsidRPr="00EE3F2E">
        <w:rPr>
          <w:rFonts w:asciiTheme="majorHAnsi" w:eastAsia="Helvetica Neue" w:hAnsiTheme="majorHAnsi" w:cs="Helvetica Neue"/>
          <w:color w:val="000000"/>
        </w:rPr>
        <w:t>iStar</w:t>
      </w:r>
      <w:proofErr w:type="spellEnd"/>
      <w:r w:rsidRPr="00EE3F2E">
        <w:rPr>
          <w:rFonts w:asciiTheme="majorHAnsi" w:eastAsia="Helvetica Neue" w:hAnsiTheme="majorHAnsi" w:cs="Helvetica Neue"/>
          <w:color w:val="000000"/>
        </w:rPr>
        <w:t xml:space="preserve"> has to pave the lot and build a pool club is from 2004 – before Hurricane Sandy.  </w:t>
      </w:r>
      <w:r w:rsidRPr="00EE3F2E">
        <w:rPr>
          <w:rFonts w:asciiTheme="majorHAnsi" w:eastAsia="Helvetica Neue" w:hAnsiTheme="majorHAnsi" w:cs="Helvetica Neue"/>
          <w:b/>
          <w:color w:val="000000"/>
        </w:rPr>
        <w:t xml:space="preserve">In the face of devastating climate change, THE PROPOSED PLAN </w:t>
      </w:r>
      <w:r w:rsidRPr="00EE3F2E">
        <w:rPr>
          <w:rFonts w:asciiTheme="majorHAnsi" w:eastAsia="Helvetica Neue" w:hAnsiTheme="majorHAnsi" w:cs="Helvetica Neue"/>
          <w:b/>
          <w:color w:val="000000"/>
          <w:u w:val="single"/>
        </w:rPr>
        <w:t>IS NOT SUITABLE FOR POST-SANDY ASBURY PARK</w:t>
      </w:r>
      <w:r w:rsidRPr="00EE3F2E">
        <w:rPr>
          <w:rFonts w:asciiTheme="majorHAnsi" w:eastAsia="Helvetica Neue" w:hAnsiTheme="majorHAnsi" w:cs="Helvetica Neue"/>
          <w:b/>
          <w:color w:val="000000"/>
        </w:rPr>
        <w:t>,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 but was “grandfathered” into an outdated 2004 permit for Coastal Area.</w:t>
      </w:r>
    </w:p>
    <w:p w14:paraId="6A3D263E" w14:textId="77777777" w:rsidR="00AC2C3D" w:rsidRPr="00D66F85" w:rsidRDefault="00AC2C3D" w:rsidP="00D66F85">
      <w:pPr>
        <w:rPr>
          <w:rFonts w:eastAsia="Helvetica Neue" w:cs="Helvetica Neue"/>
          <w:b/>
          <w:color w:val="000000"/>
        </w:rPr>
      </w:pPr>
    </w:p>
    <w:p w14:paraId="46F0F5F5" w14:textId="77777777" w:rsidR="00AC2C3D" w:rsidRPr="00EE3F2E" w:rsidRDefault="00AC2C3D" w:rsidP="00AC2C3D">
      <w:pPr>
        <w:pStyle w:val="ListParagraph"/>
        <w:numPr>
          <w:ilvl w:val="0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We have a legal and moral mandate to foster biodiversity and </w:t>
      </w:r>
      <w:r w:rsidRPr="00EE3F2E">
        <w:rPr>
          <w:rFonts w:asciiTheme="majorHAnsi" w:eastAsia="Helvetica Neue" w:hAnsiTheme="majorHAnsi" w:cs="Helvetica Neue"/>
          <w:b/>
          <w:color w:val="000000"/>
          <w:u w:val="single"/>
        </w:rPr>
        <w:t>preserve habitats for endangered species.</w:t>
      </w:r>
      <w:r w:rsidRPr="00EE3F2E">
        <w:rPr>
          <w:rFonts w:asciiTheme="majorHAnsi" w:eastAsia="Helvetica Neue" w:hAnsiTheme="majorHAnsi" w:cs="Helvetica Neue"/>
          <w:b/>
          <w:color w:val="000000"/>
        </w:rPr>
        <w:t xml:space="preserve">  THE PLAN WILL DESTROY THE HABITATS OF 3 THREATENED SPECIES.</w:t>
      </w:r>
    </w:p>
    <w:p w14:paraId="2518A540" w14:textId="77777777" w:rsidR="00AC2C3D" w:rsidRPr="00EE3F2E" w:rsidRDefault="00AC2C3D" w:rsidP="00AC2C3D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There are endangered species currently present in these dunes (sea beach amaranth, piping plover, monarch butterflies) </w:t>
      </w:r>
    </w:p>
    <w:p w14:paraId="3D885BA5" w14:textId="77777777" w:rsidR="00AC2C3D" w:rsidRDefault="00AC2C3D" w:rsidP="00AC2C3D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The outdated permit allows construction on the basis that no endangered species were present in 2004.  </w:t>
      </w:r>
      <w:r w:rsidRPr="00EE3F2E">
        <w:rPr>
          <w:rFonts w:asciiTheme="majorHAnsi" w:eastAsia="Helvetica Neue" w:hAnsiTheme="majorHAnsi" w:cs="Helvetica Neue"/>
          <w:b/>
          <w:color w:val="000000"/>
        </w:rPr>
        <w:t>These species could be destroyed in the boardwalk/dune project and the paving of the lot.</w:t>
      </w:r>
    </w:p>
    <w:p w14:paraId="5EA624B0" w14:textId="0930F516" w:rsidR="00D66F85" w:rsidRPr="00EE3F2E" w:rsidRDefault="00D66F85" w:rsidP="00AC2C3D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>
        <w:rPr>
          <w:rFonts w:asciiTheme="majorHAnsi" w:eastAsia="Helvetica Neue" w:hAnsiTheme="majorHAnsi" w:cs="Helvetica Neue"/>
          <w:color w:val="000000"/>
        </w:rPr>
        <w:t xml:space="preserve">We must consider the pollution and waste that will be created by the pool club.  </w:t>
      </w:r>
    </w:p>
    <w:p w14:paraId="3330A927" w14:textId="77777777" w:rsidR="00AC2C3D" w:rsidRPr="00EE3F2E" w:rsidRDefault="00AC2C3D" w:rsidP="00AC2C3D">
      <w:pPr>
        <w:pStyle w:val="ListParagraph"/>
        <w:ind w:left="1440"/>
        <w:rPr>
          <w:rFonts w:asciiTheme="majorHAnsi" w:eastAsia="Helvetica Neue" w:hAnsiTheme="majorHAnsi" w:cs="Helvetica Neue"/>
          <w:b/>
          <w:color w:val="000000"/>
        </w:rPr>
      </w:pPr>
    </w:p>
    <w:p w14:paraId="6CD5F955" w14:textId="77777777" w:rsidR="00AC2C3D" w:rsidRPr="00EE3F2E" w:rsidRDefault="00AC2C3D" w:rsidP="00AC2C3D">
      <w:pPr>
        <w:pStyle w:val="ListParagraph"/>
        <w:numPr>
          <w:ilvl w:val="0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We need development to reflect a changed Asbury Park and that is </w:t>
      </w:r>
      <w:r w:rsidRPr="00EE3F2E">
        <w:rPr>
          <w:rFonts w:asciiTheme="majorHAnsi" w:eastAsia="Helvetica Neue" w:hAnsiTheme="majorHAnsi" w:cs="Helvetica Neue"/>
          <w:b/>
          <w:color w:val="000000"/>
          <w:u w:val="single"/>
        </w:rPr>
        <w:t>transparent to the public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. </w:t>
      </w:r>
      <w:r w:rsidRPr="00EE3F2E">
        <w:rPr>
          <w:rFonts w:asciiTheme="majorHAnsi" w:eastAsia="Helvetica Neue" w:hAnsiTheme="majorHAnsi" w:cs="Helvetica Neue"/>
          <w:b/>
          <w:color w:val="000000"/>
        </w:rPr>
        <w:t>NO CLEAR COMMUNICATION HAS BEEN OFFERED FROM THE DEVELOPER REGARDING THIS PLAN</w:t>
      </w:r>
      <w:r w:rsidRPr="00EE3F2E">
        <w:rPr>
          <w:rFonts w:asciiTheme="majorHAnsi" w:eastAsia="Helvetica Neue" w:hAnsiTheme="majorHAnsi" w:cs="Helvetica Neue"/>
          <w:color w:val="000000"/>
        </w:rPr>
        <w:t>!</w:t>
      </w:r>
    </w:p>
    <w:p w14:paraId="67CB2C9C" w14:textId="0D1F7045" w:rsidR="00AC2C3D" w:rsidRPr="00EE3F2E" w:rsidRDefault="00AC2C3D" w:rsidP="00AC2C3D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>The public’s opportunity to commen</w:t>
      </w:r>
      <w:r w:rsidR="005141C7">
        <w:rPr>
          <w:rFonts w:asciiTheme="majorHAnsi" w:eastAsia="Helvetica Neue" w:hAnsiTheme="majorHAnsi" w:cs="Helvetica Neue"/>
          <w:color w:val="000000"/>
        </w:rPr>
        <w:t>t appears “</w:t>
      </w:r>
      <w:r w:rsidRPr="00EE3F2E">
        <w:rPr>
          <w:rFonts w:asciiTheme="majorHAnsi" w:eastAsia="Helvetica Neue" w:hAnsiTheme="majorHAnsi" w:cs="Helvetica Neue"/>
          <w:color w:val="000000"/>
        </w:rPr>
        <w:t>snuck in</w:t>
      </w:r>
      <w:r w:rsidR="005141C7">
        <w:rPr>
          <w:rFonts w:asciiTheme="majorHAnsi" w:eastAsia="Helvetica Neue" w:hAnsiTheme="majorHAnsi" w:cs="Helvetica Neue"/>
          <w:color w:val="000000"/>
        </w:rPr>
        <w:t>”</w:t>
      </w:r>
      <w:r w:rsidRPr="00EE3F2E">
        <w:rPr>
          <w:rFonts w:asciiTheme="majorHAnsi" w:eastAsia="Helvetica Neue" w:hAnsiTheme="majorHAnsi" w:cs="Helvetica Neue"/>
          <w:color w:val="000000"/>
        </w:rPr>
        <w:t xml:space="preserve"> during the public input session on lot-by-lot amendments earlier this year. </w:t>
      </w:r>
    </w:p>
    <w:p w14:paraId="787B4AE3" w14:textId="77777777" w:rsidR="00AC2C3D" w:rsidRPr="00EE3F2E" w:rsidRDefault="00AC2C3D" w:rsidP="00AC2C3D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There have been no renderings or communications from </w:t>
      </w:r>
      <w:proofErr w:type="spellStart"/>
      <w:r w:rsidRPr="00EE3F2E">
        <w:rPr>
          <w:rFonts w:asciiTheme="majorHAnsi" w:eastAsia="Helvetica Neue" w:hAnsiTheme="majorHAnsi" w:cs="Helvetica Neue"/>
          <w:color w:val="000000"/>
        </w:rPr>
        <w:t>iStar</w:t>
      </w:r>
      <w:proofErr w:type="spellEnd"/>
      <w:r w:rsidRPr="00EE3F2E">
        <w:rPr>
          <w:rFonts w:asciiTheme="majorHAnsi" w:eastAsia="Helvetica Neue" w:hAnsiTheme="majorHAnsi" w:cs="Helvetica Neue"/>
          <w:color w:val="000000"/>
        </w:rPr>
        <w:t xml:space="preserve"> of what the new site will look like</w:t>
      </w:r>
    </w:p>
    <w:p w14:paraId="2CF4EE16" w14:textId="1F2832ED" w:rsidR="00AC2C3D" w:rsidRPr="00E1276F" w:rsidRDefault="00AC2C3D" w:rsidP="00AC2C3D">
      <w:pPr>
        <w:pStyle w:val="ListParagraph"/>
        <w:numPr>
          <w:ilvl w:val="1"/>
          <w:numId w:val="4"/>
        </w:numPr>
        <w:rPr>
          <w:rFonts w:asciiTheme="majorHAnsi" w:eastAsia="Helvetica Neue" w:hAnsiTheme="majorHAnsi" w:cs="Helvetica Neue"/>
          <w:b/>
          <w:color w:val="000000"/>
        </w:rPr>
      </w:pPr>
      <w:r w:rsidRPr="00EE3F2E">
        <w:rPr>
          <w:rFonts w:asciiTheme="majorHAnsi" w:eastAsia="Helvetica Neue" w:hAnsiTheme="majorHAnsi" w:cs="Helvetica Neue"/>
          <w:color w:val="000000"/>
        </w:rPr>
        <w:t xml:space="preserve">The current boardwalk construction plans do NOT reflect what the City communicated in it’s </w:t>
      </w:r>
      <w:hyperlink r:id="rId6" w:history="1">
        <w:r w:rsidRPr="00A333A4">
          <w:rPr>
            <w:rStyle w:val="Hyperlink"/>
            <w:rFonts w:asciiTheme="majorHAnsi" w:eastAsia="Helvetica Neue" w:hAnsiTheme="majorHAnsi" w:cs="Helvetica Neue"/>
          </w:rPr>
          <w:t>Master Plan Reexamination report from 12/2017</w:t>
        </w:r>
      </w:hyperlink>
      <w:r w:rsidR="00A333A4">
        <w:rPr>
          <w:rFonts w:asciiTheme="majorHAnsi" w:eastAsia="Helvetica Neue" w:hAnsiTheme="majorHAnsi" w:cs="Helvetica Neue"/>
          <w:color w:val="000000"/>
        </w:rPr>
        <w:t xml:space="preserve"> (the </w:t>
      </w:r>
      <w:hyperlink r:id="rId7" w:history="1">
        <w:r w:rsidR="00A333A4" w:rsidRPr="00A333A4">
          <w:rPr>
            <w:rStyle w:val="Hyperlink"/>
            <w:rFonts w:asciiTheme="majorHAnsi" w:eastAsia="Helvetica Neue" w:hAnsiTheme="majorHAnsi" w:cs="Helvetica Neue"/>
          </w:rPr>
          <w:t>Resilience + The Beach</w:t>
        </w:r>
      </w:hyperlink>
      <w:r w:rsidR="00A333A4">
        <w:rPr>
          <w:rFonts w:asciiTheme="majorHAnsi" w:eastAsia="Helvetica Neue" w:hAnsiTheme="majorHAnsi" w:cs="Helvetica Neue"/>
          <w:color w:val="000000"/>
        </w:rPr>
        <w:t xml:space="preserve"> plans)</w:t>
      </w:r>
    </w:p>
    <w:p w14:paraId="7A5CFB66" w14:textId="77777777" w:rsidR="00E1276F" w:rsidRPr="00E1276F" w:rsidRDefault="00E1276F" w:rsidP="00E1276F">
      <w:pPr>
        <w:rPr>
          <w:rFonts w:eastAsia="Helvetica Neue" w:cs="Helvetica Neue"/>
          <w:b/>
          <w:color w:val="000000"/>
        </w:rPr>
      </w:pPr>
      <w:bookmarkStart w:id="0" w:name="_GoBack"/>
      <w:bookmarkEnd w:id="0"/>
    </w:p>
    <w:p w14:paraId="4B5E9324" w14:textId="77777777" w:rsidR="00AC2C3D" w:rsidRPr="00EE3F2E" w:rsidRDefault="00AC2C3D"/>
    <w:sectPr w:rsidR="00AC2C3D" w:rsidRPr="00EE3F2E" w:rsidSect="00C76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D91"/>
    <w:multiLevelType w:val="hybridMultilevel"/>
    <w:tmpl w:val="22C08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E0E"/>
    <w:multiLevelType w:val="hybridMultilevel"/>
    <w:tmpl w:val="4EB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6BAB"/>
    <w:multiLevelType w:val="hybridMultilevel"/>
    <w:tmpl w:val="7E78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2DC"/>
    <w:multiLevelType w:val="hybridMultilevel"/>
    <w:tmpl w:val="BC54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5226"/>
    <w:multiLevelType w:val="hybridMultilevel"/>
    <w:tmpl w:val="A1B8AD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C127D"/>
    <w:multiLevelType w:val="hybridMultilevel"/>
    <w:tmpl w:val="D736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6013"/>
    <w:multiLevelType w:val="hybridMultilevel"/>
    <w:tmpl w:val="E59A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F2233"/>
    <w:multiLevelType w:val="hybridMultilevel"/>
    <w:tmpl w:val="6D66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F30F6"/>
    <w:multiLevelType w:val="hybridMultilevel"/>
    <w:tmpl w:val="0E92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16F9F"/>
    <w:multiLevelType w:val="hybridMultilevel"/>
    <w:tmpl w:val="E78E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84"/>
    <w:rsid w:val="0005731F"/>
    <w:rsid w:val="003676DF"/>
    <w:rsid w:val="004D115B"/>
    <w:rsid w:val="005141C7"/>
    <w:rsid w:val="0055097C"/>
    <w:rsid w:val="00615C65"/>
    <w:rsid w:val="00667168"/>
    <w:rsid w:val="00717584"/>
    <w:rsid w:val="009E0726"/>
    <w:rsid w:val="009E1894"/>
    <w:rsid w:val="009F060C"/>
    <w:rsid w:val="00A0128A"/>
    <w:rsid w:val="00A333A4"/>
    <w:rsid w:val="00A80D9E"/>
    <w:rsid w:val="00AC2C3D"/>
    <w:rsid w:val="00B82484"/>
    <w:rsid w:val="00C527C1"/>
    <w:rsid w:val="00C76590"/>
    <w:rsid w:val="00D66F85"/>
    <w:rsid w:val="00E1276F"/>
    <w:rsid w:val="00E63FF5"/>
    <w:rsid w:val="00EE3F2E"/>
    <w:rsid w:val="00FA30B4"/>
    <w:rsid w:val="00F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F5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84"/>
    <w:pPr>
      <w:ind w:left="720"/>
      <w:contextualSpacing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F06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60C"/>
    <w:rPr>
      <w:rFonts w:ascii="Calibri" w:eastAsia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60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84"/>
    <w:pPr>
      <w:ind w:left="720"/>
      <w:contextualSpacing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F06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60C"/>
    <w:rPr>
      <w:rFonts w:ascii="Calibri" w:eastAsia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60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ityofasburypark.com/egov/documents/1538058542_19684.pdf" TargetMode="External"/><Relationship Id="rId7" Type="http://schemas.openxmlformats.org/officeDocument/2006/relationships/hyperlink" Target="http://www.rebuildbydesign.org/data/files/670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784</Words>
  <Characters>4470</Characters>
  <Application>Microsoft Macintosh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Mumma</dc:creator>
  <cp:keywords/>
  <dc:description/>
  <cp:lastModifiedBy>Kathleen Mumma</cp:lastModifiedBy>
  <cp:revision>13</cp:revision>
  <cp:lastPrinted>2018-11-04T14:50:00Z</cp:lastPrinted>
  <dcterms:created xsi:type="dcterms:W3CDTF">2018-11-02T11:26:00Z</dcterms:created>
  <dcterms:modified xsi:type="dcterms:W3CDTF">2018-11-04T18:47:00Z</dcterms:modified>
</cp:coreProperties>
</file>